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9C" w:rsidRDefault="00320A9C" w:rsidP="00320A9C">
      <w:pPr>
        <w:jc w:val="center"/>
        <w:rPr>
          <w:rFonts w:ascii="Nikosh" w:hAnsi="Nikosh" w:cs="Nikosh"/>
        </w:rPr>
      </w:pPr>
      <w:r>
        <w:rPr>
          <w:rFonts w:ascii="Nikosh" w:hAnsi="Nikosh" w:cs="Nikosh"/>
          <w:cs/>
        </w:rPr>
        <w:t>২০১৮-২০১৯ অর্থ বছরের জন্য চুড়ান্তভাবে প্রস্তুতকৃত জাতীয় শুদ্ধাচার কৌশল কর্ম-পরিকল্পনা কাঠামো</w:t>
      </w:r>
    </w:p>
    <w:p w:rsidR="00320A9C" w:rsidRDefault="00320A9C" w:rsidP="00320A9C">
      <w:pPr>
        <w:spacing w:after="0" w:line="240" w:lineRule="auto"/>
        <w:ind w:firstLine="7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</w:rPr>
        <w:t xml:space="preserve">দপ্তর/সংস্থার নাম </w:t>
      </w:r>
      <w:r>
        <w:rPr>
          <w:rFonts w:ascii="Nikosh" w:hAnsi="Nikosh" w:cs="Nikosh"/>
          <w:sz w:val="24"/>
          <w:szCs w:val="24"/>
        </w:rPr>
        <w:t>:</w:t>
      </w:r>
      <w:r>
        <w:rPr>
          <w:rFonts w:ascii="Nikosh" w:hAnsi="Nikosh" w:cs="Nikosh" w:hint="cs"/>
          <w:sz w:val="24"/>
          <w:szCs w:val="24"/>
          <w:cs/>
        </w:rPr>
        <w:t xml:space="preserve"> বাংলাদেশ আবহাওয়া অধিদপ্তর, ঢাকা।</w:t>
      </w:r>
    </w:p>
    <w:p w:rsidR="00320A9C" w:rsidRDefault="00320A9C" w:rsidP="00320A9C">
      <w:pPr>
        <w:spacing w:after="0" w:line="240" w:lineRule="auto"/>
        <w:rPr>
          <w:rFonts w:ascii="Nikosh" w:hAnsi="Nikosh" w:cs="Nikosh"/>
          <w:sz w:val="24"/>
          <w:szCs w:val="24"/>
          <w:cs/>
          <w:lang w:bidi="bn-BD"/>
        </w:rPr>
      </w:pPr>
    </w:p>
    <w:tbl>
      <w:tblPr>
        <w:tblStyle w:val="TableGrid"/>
        <w:tblpPr w:leftFromText="180" w:rightFromText="180" w:vertAnchor="text" w:tblpY="1"/>
        <w:tblOverlap w:val="never"/>
        <w:tblW w:w="15602" w:type="dxa"/>
        <w:tblLayout w:type="fixed"/>
        <w:tblLook w:val="04A0" w:firstRow="1" w:lastRow="0" w:firstColumn="1" w:lastColumn="0" w:noHBand="0" w:noVBand="1"/>
      </w:tblPr>
      <w:tblGrid>
        <w:gridCol w:w="3912"/>
        <w:gridCol w:w="1267"/>
        <w:gridCol w:w="634"/>
        <w:gridCol w:w="634"/>
        <w:gridCol w:w="90"/>
        <w:gridCol w:w="1178"/>
        <w:gridCol w:w="996"/>
        <w:gridCol w:w="815"/>
        <w:gridCol w:w="906"/>
        <w:gridCol w:w="815"/>
        <w:gridCol w:w="906"/>
        <w:gridCol w:w="906"/>
        <w:gridCol w:w="543"/>
        <w:gridCol w:w="638"/>
        <w:gridCol w:w="1362"/>
      </w:tblGrid>
      <w:tr w:rsidR="00320A9C" w:rsidTr="00BA2155">
        <w:trPr>
          <w:trHeight w:val="215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কার্যক্রমের নাম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কর্মসম্পাদন সূচক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 xml:space="preserve">সূচকের মান 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একক</w:t>
            </w:r>
          </w:p>
        </w:tc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বাস্তবায়নের দায়িত্বপ্রাপ্ত ব্যক্তি/পদ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২০১৮-১৯ অর্থ বছরের লক্ষমাত্রা</w:t>
            </w:r>
          </w:p>
        </w:tc>
        <w:tc>
          <w:tcPr>
            <w:tcW w:w="552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092AF9">
            <w:pPr>
              <w:pStyle w:val="Title"/>
              <w:jc w:val="center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বাস্তবায়ন অগ্রগতি পরিবীক্ষণ, ২০১৮-১৯</w:t>
            </w: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মন্তব্য</w:t>
            </w:r>
          </w:p>
        </w:tc>
      </w:tr>
      <w:tr w:rsidR="00320A9C" w:rsidTr="00BA2155">
        <w:trPr>
          <w:trHeight w:val="873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লক্ষ্যমাত্রা 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১ম কোয়ার্টার জুলাই/১৮-সেপ্টে/১৮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২য় কোয়ার্টার অক্টো/১৮-ডিসে/১৮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673762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৩য় কোয়ার্টার জানু/১৯-মার্চ/১৯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 xml:space="preserve">৪র্থ </w:t>
            </w:r>
            <w:r w:rsidR="00673762"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কোয়ার্টার এপ্রিল/১৯-জুন/১৯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মোট অর্জন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অর্জিত মান</w:t>
            </w: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</w:p>
        </w:tc>
      </w:tr>
      <w:tr w:rsidR="00320A9C" w:rsidTr="00BA2155">
        <w:trPr>
          <w:trHeight w:val="215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২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৩</w:t>
            </w: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৪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৫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৬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৭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৮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৯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১০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১১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১২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১৩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2537E9" w:rsidRDefault="00320A9C" w:rsidP="00C70182">
            <w:pPr>
              <w:pStyle w:val="Title"/>
              <w:rPr>
                <w:rStyle w:val="Strong"/>
                <w:rFonts w:ascii="Nikosh" w:hAnsi="Nikosh" w:cs="Nikosh"/>
                <w:b w:val="0"/>
                <w:sz w:val="18"/>
                <w:szCs w:val="18"/>
              </w:rPr>
            </w:pPr>
            <w:r w:rsidRPr="002537E9">
              <w:rPr>
                <w:rStyle w:val="Strong"/>
                <w:rFonts w:ascii="Nikosh" w:hAnsi="Nikosh" w:cs="Nikosh"/>
                <w:b w:val="0"/>
                <w:sz w:val="18"/>
                <w:szCs w:val="18"/>
                <w:cs/>
              </w:rPr>
              <w:t>১৪</w:t>
            </w:r>
          </w:p>
        </w:tc>
      </w:tr>
      <w:tr w:rsidR="00320A9C" w:rsidTr="0054338F">
        <w:trPr>
          <w:trHeight w:val="215"/>
        </w:trPr>
        <w:tc>
          <w:tcPr>
            <w:tcW w:w="1560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C70182" w:rsidRDefault="00320A9C" w:rsidP="00D22A53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C70182">
              <w:rPr>
                <w:rFonts w:ascii="Nikosh" w:hAnsi="Nikosh" w:cs="Nikosh"/>
                <w:b/>
                <w:sz w:val="18"/>
                <w:szCs w:val="18"/>
                <w:cs/>
              </w:rPr>
              <w:t>১. প্রাতিষ্ঠানিক ব্যবস্থা .................................................................</w:t>
            </w:r>
            <w:r w:rsidR="00C70182" w:rsidRPr="00C70182"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.......................</w:t>
            </w:r>
            <w:r w:rsidRPr="00C70182">
              <w:rPr>
                <w:rFonts w:ascii="Nikosh" w:hAnsi="Nikosh" w:cs="Nikosh"/>
                <w:b/>
                <w:sz w:val="18"/>
                <w:szCs w:val="18"/>
                <w:cs/>
              </w:rPr>
              <w:t>.. ১১</w:t>
            </w:r>
          </w:p>
        </w:tc>
      </w:tr>
      <w:tr w:rsidR="00320A9C" w:rsidTr="00BA2155">
        <w:trPr>
          <w:trHeight w:val="215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১.১ নৈতিক কমিটির সভা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অনুষ্ঠিতি সভা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EF55AB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ফোকাল </w:t>
            </w:r>
            <w:r w:rsidR="00EF55AB">
              <w:rPr>
                <w:rFonts w:ascii="Nikosh" w:hAnsi="Nikosh" w:cs="Nikosh"/>
                <w:sz w:val="18"/>
                <w:szCs w:val="18"/>
                <w:cs/>
              </w:rPr>
              <w:t>পয়েন্ট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০৪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BA2155">
        <w:trPr>
          <w:trHeight w:val="228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D22A53" w:rsidP="00D22A53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০১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A2155" w:rsidTr="00BA2155">
        <w:trPr>
          <w:trHeight w:val="215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১.২ নৈতিকতা কমিটির সভার সিদ্ধান্ত বাস্তবায়ন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বাস্তবায়িত সিদ্ধান্ত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ফোকাল পয়েন্ট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="008D512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অন্যান্য শাখা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155" w:rsidRDefault="00BA2155" w:rsidP="00BA2155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155" w:rsidRDefault="00BA2155" w:rsidP="00BA215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864BB4" w:rsidTr="00BA2155">
        <w:trPr>
          <w:trHeight w:val="228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BA2155">
        <w:trPr>
          <w:trHeight w:val="215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১.৩ স্ব স্ব ওয়েবসাইটে শুদ্ধাচার সেবাবক্স হালনাগাদকরণ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সেবাবক্স হালনাগাদকৃত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864BB4" w:rsidTr="00BA2155">
        <w:trPr>
          <w:trHeight w:val="658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৩০-০৭-১৮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BB4" w:rsidRDefault="00864BB4" w:rsidP="00864BB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4BB4" w:rsidRDefault="00864BB4" w:rsidP="00864BB4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BA2155">
        <w:trPr>
          <w:trHeight w:val="443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১.৪ উত্তম চর্চার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Best Practice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) তালিকা প্রণয়ন করে মন্ত্রিপরিষদ বিভাগে প্রেরণ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উত্তম চর্চার তালিকা প্রেরিত</w:t>
            </w: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 w:rsidR="008D512B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5E104E" w:rsidRDefault="005E104E" w:rsidP="005E104E">
            <w:pPr>
              <w:jc w:val="both"/>
              <w:rPr>
                <w:rFonts w:ascii="Nikosh" w:hAnsi="Nikosh" w:cs="Nikosh"/>
                <w:sz w:val="14"/>
                <w:szCs w:val="14"/>
              </w:rPr>
            </w:pP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অফিস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চত্ত্বরে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সৌন্দর্য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বর্ধনের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জন্য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মৌসুমী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ফুলের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বাগান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করা</w:t>
            </w:r>
            <w:r w:rsidRPr="005E104E">
              <w:rPr>
                <w:rFonts w:ascii="Nikosh" w:hAnsi="Nikosh" w:cs="Nikosh"/>
                <w:sz w:val="14"/>
                <w:szCs w:val="14"/>
              </w:rPr>
              <w:t xml:space="preserve"> </w:t>
            </w:r>
            <w:r w:rsidRPr="005E104E">
              <w:rPr>
                <w:rFonts w:ascii="Nikosh" w:hAnsi="Nikosh" w:cs="Nikosh"/>
                <w:sz w:val="14"/>
                <w:szCs w:val="14"/>
                <w:cs/>
              </w:rPr>
              <w:t>হয়েছে</w:t>
            </w:r>
          </w:p>
        </w:tc>
      </w:tr>
      <w:tr w:rsidR="00B05B95" w:rsidTr="00BA2155">
        <w:trPr>
          <w:trHeight w:val="215"/>
        </w:trPr>
        <w:tc>
          <w:tcPr>
            <w:tcW w:w="3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54338F">
        <w:trPr>
          <w:trHeight w:val="215"/>
        </w:trPr>
        <w:tc>
          <w:tcPr>
            <w:tcW w:w="15602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A54F59" w:rsidRDefault="00320A9C" w:rsidP="00D22A53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A54F59">
              <w:rPr>
                <w:rFonts w:ascii="Nikosh" w:hAnsi="Nikosh" w:cs="Nikosh"/>
                <w:b/>
                <w:sz w:val="18"/>
                <w:szCs w:val="18"/>
                <w:cs/>
              </w:rPr>
              <w:t>২. দক্ষতা ও নৈতিকতা উন্নয়ন .......................</w:t>
            </w:r>
            <w:r w:rsidR="00C70182" w:rsidRPr="00A54F59"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...............................................</w:t>
            </w:r>
            <w:r w:rsidRPr="00A54F59">
              <w:rPr>
                <w:rFonts w:ascii="Nikosh" w:hAnsi="Nikosh" w:cs="Nikosh"/>
                <w:b/>
                <w:sz w:val="18"/>
                <w:szCs w:val="18"/>
                <w:cs/>
              </w:rPr>
              <w:t>........... ৭</w:t>
            </w:r>
          </w:p>
        </w:tc>
      </w:tr>
      <w:tr w:rsidR="00655D3D" w:rsidTr="00BA2155">
        <w:trPr>
          <w:trHeight w:val="215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২.১ অংশীজনের (</w:t>
            </w:r>
            <w:r>
              <w:rPr>
                <w:rFonts w:ascii="Times New Roman" w:hAnsi="Times New Roman"/>
                <w:sz w:val="18"/>
                <w:szCs w:val="18"/>
              </w:rPr>
              <w:t>Stakeholder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) অংশগ্রহণে সভা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অনুষ্ঠিত সভা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০২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BA2155">
        <w:trPr>
          <w:trHeight w:val="228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B96834" w:rsidP="00D22A53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০১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655D3D" w:rsidTr="00BA2155">
        <w:trPr>
          <w:trHeight w:val="215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655D3D">
              <w:rPr>
                <w:rFonts w:ascii="Nikosh" w:hAnsi="Nikosh" w:cs="Nikosh"/>
                <w:sz w:val="16"/>
                <w:szCs w:val="16"/>
                <w:cs/>
              </w:rPr>
              <w:t>২.২ কর্মকর্তা কর্মচারীদের অংশগ্রহণে নিয়মিত উপস্থিতি বিধিমালা ১৯৮২</w:t>
            </w:r>
            <w:r w:rsidRPr="00655D3D">
              <w:rPr>
                <w:rFonts w:ascii="Nikosh" w:hAnsi="Nikosh" w:cs="Nikosh"/>
                <w:sz w:val="16"/>
                <w:szCs w:val="16"/>
              </w:rPr>
              <w:t>;</w:t>
            </w:r>
            <w:r w:rsidRPr="00655D3D">
              <w:rPr>
                <w:rFonts w:ascii="Nikosh" w:hAnsi="Nikosh" w:cs="Nikosh" w:hint="cs"/>
                <w:sz w:val="16"/>
                <w:szCs w:val="16"/>
                <w:cs/>
              </w:rPr>
              <w:t xml:space="preserve"> সরকারী কর্মচারি আচারণ বিধিমালা ১৯৭৯ এবং সচিবালয় নির্দেশমালা ২০১৪ সম্পর্কে সচেতেনতা বৃদ্ধিমূলক সভা/প্রশিক্ষণ আয়োজন। অনুরুপ অন্যান্য বিধি/বিধান সম্পর্কে আলোচনা</w:t>
            </w:r>
            <w:r>
              <w:rPr>
                <w:rFonts w:ascii="Nikosh" w:hAnsi="Nikosh" w:cs="Nikosh" w:hint="cs"/>
                <w:sz w:val="16"/>
                <w:szCs w:val="16"/>
                <w:cs/>
                <w:lang w:bidi="bn-IN"/>
              </w:rPr>
              <w:t xml:space="preserve"> </w:t>
            </w:r>
            <w:r w:rsidRPr="00655D3D">
              <w:rPr>
                <w:rFonts w:ascii="Nikosh" w:hAnsi="Nikosh" w:cs="Nikosh"/>
                <w:sz w:val="16"/>
                <w:szCs w:val="16"/>
                <w:cs/>
              </w:rPr>
              <w:t>(প্রযোজন্য ক্ষেত্রে)।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অংশগ্রণকারী প্রশিক্ষনার্থী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৪০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BA2155">
        <w:trPr>
          <w:trHeight w:val="873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655D3D" w:rsidTr="00BA2155">
        <w:trPr>
          <w:trHeight w:val="228"/>
        </w:trPr>
        <w:tc>
          <w:tcPr>
            <w:tcW w:w="39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২.৩ জাতীয় শুদ্ধাচার কৌশল বিষয়ে কর্মকর্তা-কর্মচারীদের প্রশিক্ষণ প্রদান</w:t>
            </w:r>
          </w:p>
        </w:tc>
        <w:tc>
          <w:tcPr>
            <w:tcW w:w="1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প্রশিক্ষণার্থী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৪০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২০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D3D" w:rsidRDefault="00655D3D" w:rsidP="00655D3D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BA2155">
        <w:trPr>
          <w:trHeight w:val="242"/>
        </w:trPr>
        <w:tc>
          <w:tcPr>
            <w:tcW w:w="391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1400BB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৪৩</w:t>
            </w: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320A9C" w:rsidRDefault="00320A9C" w:rsidP="00320A9C">
      <w:pPr>
        <w:jc w:val="center"/>
        <w:rPr>
          <w:rFonts w:cstheme="minorBidi"/>
          <w:cs/>
          <w:lang w:bidi="bn-BD"/>
        </w:rPr>
      </w:pPr>
      <w:r>
        <w:br w:type="textWrapping" w:clear="all"/>
      </w:r>
    </w:p>
    <w:p w:rsidR="00320A9C" w:rsidRDefault="00320A9C" w:rsidP="00320A9C">
      <w:pPr>
        <w:jc w:val="center"/>
      </w:pPr>
      <w:r>
        <w:br w:type="page"/>
      </w:r>
    </w:p>
    <w:p w:rsidR="00320A9C" w:rsidRPr="00D97C44" w:rsidRDefault="00320A9C" w:rsidP="00320A9C">
      <w:pPr>
        <w:rPr>
          <w:rFonts w:cs="Arial Unicode MS"/>
        </w:rPr>
      </w:pPr>
    </w:p>
    <w:tbl>
      <w:tblPr>
        <w:tblStyle w:val="TableGrid"/>
        <w:tblpPr w:leftFromText="180" w:rightFromText="180" w:vertAnchor="text" w:tblpY="1"/>
        <w:tblOverlap w:val="never"/>
        <w:tblW w:w="15405" w:type="dxa"/>
        <w:tblLayout w:type="fixed"/>
        <w:tblLook w:val="04A0" w:firstRow="1" w:lastRow="0" w:firstColumn="1" w:lastColumn="0" w:noHBand="0" w:noVBand="1"/>
      </w:tblPr>
      <w:tblGrid>
        <w:gridCol w:w="3886"/>
        <w:gridCol w:w="1259"/>
        <w:gridCol w:w="630"/>
        <w:gridCol w:w="630"/>
        <w:gridCol w:w="90"/>
        <w:gridCol w:w="1170"/>
        <w:gridCol w:w="990"/>
        <w:gridCol w:w="810"/>
        <w:gridCol w:w="900"/>
        <w:gridCol w:w="810"/>
        <w:gridCol w:w="900"/>
        <w:gridCol w:w="900"/>
        <w:gridCol w:w="540"/>
        <w:gridCol w:w="630"/>
        <w:gridCol w:w="1260"/>
      </w:tblGrid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কার্যক্রমের নাম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কর্মসম্পাদন সূচক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সূচকের মান 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একক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বাস্তবায়নের দায়িত্বপ্রাপ্ত ব্যক্তি/পদ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২০১৮-১৯ অর্থ বছরের লক্ষমাত্রা</w:t>
            </w:r>
          </w:p>
        </w:tc>
        <w:tc>
          <w:tcPr>
            <w:tcW w:w="5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 অগ্রগতি পরিবীক্ষণ, ২০১৮-১৯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মন্তব্য</w:t>
            </w: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লক্ষ্যমাত্রা 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জুলাই/১৮-সেপ্টে/১৮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অক্টো/১৮-ডিসে/১৮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673762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জানু/১৯-মার্চ/১৯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673762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এপ্রিল/১৯-জুন/১৯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মোট অর্জন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অর্জিত মান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১১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১৪</w:t>
            </w:r>
          </w:p>
        </w:tc>
      </w:tr>
      <w:tr w:rsidR="00320A9C" w:rsidTr="00D22A53">
        <w:tc>
          <w:tcPr>
            <w:tcW w:w="1540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607E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৩. শুদ্ধাচার প্রতিষ্ঠায় সহায়ক আইন/বিধি/নীতিমালা/ম্যানুয়েল ও প্রজ্ঞাপন/পরিপত্র –</w:t>
            </w:r>
          </w:p>
          <w:p w:rsidR="00320A9C" w:rsidRPr="00F308A1" w:rsidRDefault="00320A9C" w:rsidP="00D22A53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="00F308A1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    </w:t>
            </w: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এর বাস্তবায়ন এবং প্রযোজ্যক্ষেত্রে খসড়া প্রণয়ন .............</w:t>
            </w:r>
            <w:r w:rsidR="002A607E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................</w:t>
            </w:r>
            <w:r w:rsidR="00F308A1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</w:t>
            </w: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.............. ১০</w:t>
            </w:r>
          </w:p>
        </w:tc>
      </w:tr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৩.১ আবহাওয়া সেবা নীতিমালা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প্রণয়ন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৩.২ আবহাওয়া সেবা পরিকল্পনা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প্রণয়ন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৩.৩ আবহাওয়া সেবা সংক্রান্ত বিধিমালা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প্রণয়ন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৪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1540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৪. তথ্য অধিকার সম্পর্কিত কার্যক্রম ..............................</w:t>
            </w:r>
            <w:r w:rsidR="007D6455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............................</w:t>
            </w: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............... ১৪</w:t>
            </w:r>
          </w:p>
        </w:tc>
      </w:tr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৪.১ স্ব স্ব ওয়েবসাইটে তথ্য অধিকার আইন হালনাগাদকরণ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সেবাবক্স হালনাগাকরণ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৩০-০৭-১৮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70202A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 xml:space="preserve">     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৪.২ তথ্য অধিকার আইনের আওতায় দায়িত্বপ্রাপ্ত কর্মকর্তা (ডিও) ও বিকল্প দায়িত্বপ্রাপ্ত কর্মকর্তা অনলাইন প্রশিক্ষণ সম্পাদন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অনলাইন প্রশিক্ষণের সনদ প্রাপ্ত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A51039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ফোকাল পয়েন্ট ও দায়িত্বপ্রাপ্ত কর্মকর্তা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0A4DB9" w:rsidTr="007E66A8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৪.৩ দুদুকে স্থাপতি হটলাইন নম্বর ১০৬ (টোল ফ্রি) স্ব স্ব তথ্য বাতায়নে সংযুক্তকরণ এবং তা কর্মকর্তা-কর্মচারীদেরকে অবহিতকরণ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তথ্য বাতায়নে সংযোজিত ও কর্মকর্তা-কর্মচারি অবহিত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B9" w:rsidRDefault="000A4DB9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 w:rsidR="009725B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      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DB9" w:rsidRDefault="000A4DB9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05B95" w:rsidTr="007E66A8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৪.৪ তথ্য বাতায়নে সংযোজিত সংশ্লিষ্ট তথ্যসমূহ হালনাগাদকরণ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তথ্য বাতায়ন হালনাগাদকরণ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৩১-০৯-১৯</w:t>
            </w:r>
          </w:p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05B95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725BE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৪.৫ তথ্য অধিকার আইন ২০০৯ জনস্বার্থ সংশ্লিষ্ট তথ্য প্রকাশ (সুরক্ষা) আইন, ২০১১ এবং জনস্বার্থ সংশ্লিষ্ট তথ্য প্রকাশ (সুরক্ষা) বিধিমালা, ২০১৭ সম্পর্কে কর্মকর্তা-কর্মচারিদেরকে অবহিতকরণ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কর্মকর্তা-কর্মচারি অবহিত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725BE" w:rsidTr="00D22A53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৪.৬ স্বপ্রণোদিত তথ্য প্রকাশ র্নির্দেশিকা হালনাগাদ করে ওয়েবসাইটে প্রকাশ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হালনাগাদকৃত নির্দেশিকা ওয়েবসাইটে প্রকাশিত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ও ফোকাল পয়েন্ট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B05B95" w:rsidTr="00D22A53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5B95" w:rsidRDefault="00B05B95" w:rsidP="00B05B95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Pr="00303726" w:rsidRDefault="00B05B95" w:rsidP="00B05B95">
            <w:pPr>
              <w:jc w:val="center"/>
              <w:rPr>
                <w:rFonts w:ascii="Nikosh" w:hAnsi="Nikosh" w:cs="Nikosh"/>
                <w:sz w:val="14"/>
                <w:szCs w:val="14"/>
              </w:rPr>
            </w:pPr>
            <w:r w:rsidRPr="00303726">
              <w:rPr>
                <w:rFonts w:ascii="Nikosh" w:hAnsi="Nikosh" w:cs="Nikosh"/>
                <w:sz w:val="14"/>
                <w:szCs w:val="14"/>
                <w:cs/>
              </w:rPr>
              <w:t>৩১-১২-১৮</w:t>
            </w:r>
          </w:p>
          <w:p w:rsidR="00B05B95" w:rsidRPr="006D2809" w:rsidRDefault="008A69A9" w:rsidP="00E7005D">
            <w:pPr>
              <w:jc w:val="both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03726">
              <w:rPr>
                <w:rFonts w:ascii="Nikosh" w:hAnsi="Nikosh" w:cs="Nikosh"/>
                <w:sz w:val="10"/>
                <w:szCs w:val="10"/>
                <w:lang w:bidi="bn-IN"/>
              </w:rPr>
              <w:t>DEW DROP</w:t>
            </w:r>
            <w:r w:rsidRPr="00303726">
              <w:rPr>
                <w:rFonts w:ascii="Nikosh" w:hAnsi="Nikosh" w:cs="Nikosh"/>
                <w:sz w:val="14"/>
                <w:szCs w:val="14"/>
                <w:lang w:bidi="bn-IN"/>
              </w:rPr>
              <w:t xml:space="preserve"> </w:t>
            </w:r>
            <w:r w:rsidR="006D2809" w:rsidRPr="00303726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>জার্নাল</w:t>
            </w:r>
            <w:r w:rsidR="00E7005D" w:rsidRPr="00303726">
              <w:rPr>
                <w:rFonts w:ascii="Nikosh" w:hAnsi="Nikosh" w:cs="Nikosh" w:hint="cs"/>
                <w:sz w:val="14"/>
                <w:szCs w:val="14"/>
                <w:cs/>
                <w:lang w:bidi="bn-IN"/>
              </w:rPr>
              <w:t xml:space="preserve"> প্রকাশ করা হয়েছে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5B95" w:rsidRDefault="00B05B95" w:rsidP="00B05B95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320A9C" w:rsidRDefault="00320A9C" w:rsidP="00320A9C">
      <w:pPr>
        <w:rPr>
          <w:cs/>
        </w:rPr>
      </w:pPr>
      <w:r>
        <w:rPr>
          <w:rFonts w:cs="Arial Unicode MS"/>
          <w:cs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5589" w:type="dxa"/>
        <w:tblLayout w:type="fixed"/>
        <w:tblLook w:val="04A0" w:firstRow="1" w:lastRow="0" w:firstColumn="1" w:lastColumn="0" w:noHBand="0" w:noVBand="1"/>
      </w:tblPr>
      <w:tblGrid>
        <w:gridCol w:w="3908"/>
        <w:gridCol w:w="1266"/>
        <w:gridCol w:w="633"/>
        <w:gridCol w:w="633"/>
        <w:gridCol w:w="91"/>
        <w:gridCol w:w="1176"/>
        <w:gridCol w:w="995"/>
        <w:gridCol w:w="814"/>
        <w:gridCol w:w="905"/>
        <w:gridCol w:w="814"/>
        <w:gridCol w:w="905"/>
        <w:gridCol w:w="905"/>
        <w:gridCol w:w="543"/>
        <w:gridCol w:w="636"/>
        <w:gridCol w:w="1365"/>
      </w:tblGrid>
      <w:tr w:rsidR="00320A9C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lastRenderedPageBreak/>
              <w:t>কার্যক্রমের নাম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কর্মসম্পাদন সূচক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সূচকের মান 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একক</w:t>
            </w:r>
          </w:p>
        </w:tc>
        <w:tc>
          <w:tcPr>
            <w:tcW w:w="11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বাস্তবায়নের দায়িত্বপ্রাপ্ত ব্যক্তি/পদ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২০১৮-১৯ অর্থ বছরের লক্ষমাত্রা</w:t>
            </w:r>
          </w:p>
        </w:tc>
        <w:tc>
          <w:tcPr>
            <w:tcW w:w="552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 অগ্রগতি পরিবীক্ষণ, ২০১৮-১৯</w:t>
            </w: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মন্তব্য</w:t>
            </w:r>
          </w:p>
        </w:tc>
      </w:tr>
      <w:tr w:rsidR="00320A9C" w:rsidTr="005F6977">
        <w:trPr>
          <w:trHeight w:val="895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লক্ষ্যমাত্রা 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জুলাই/১৮-সেপ্টে/১৮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অক্টো/১৮-ডিসে/১৮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673762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জানু/১৯-মার্চ/১৯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673762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এপ্রিল/১৯-জুন/১৯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মোট অর্জন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অর্জিত মান</w:t>
            </w:r>
          </w:p>
        </w:tc>
        <w:tc>
          <w:tcPr>
            <w:tcW w:w="1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5F6977">
        <w:trPr>
          <w:trHeight w:val="217"/>
        </w:trPr>
        <w:tc>
          <w:tcPr>
            <w:tcW w:w="3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7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৭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৮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১১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১৩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১৪</w:t>
            </w:r>
          </w:p>
        </w:tc>
      </w:tr>
      <w:tr w:rsidR="00320A9C" w:rsidTr="005F6977">
        <w:trPr>
          <w:trHeight w:val="217"/>
        </w:trPr>
        <w:tc>
          <w:tcPr>
            <w:tcW w:w="155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৫.  ই-গভর্নেন্স বাস্তাবায়ন ..........</w:t>
            </w:r>
            <w:r w:rsidR="00DD1AEB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                                       </w:t>
            </w: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..................................... ১৩</w:t>
            </w:r>
          </w:p>
        </w:tc>
      </w:tr>
      <w:tr w:rsidR="00320A9C" w:rsidTr="005F6977">
        <w:trPr>
          <w:trHeight w:val="203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৫.১ দাপ্তরিক কাজে অনলাইন রেসপন্স সিস্টেম (ই-মেইল, এস এম এস) এর ব্যবহার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ই-মেইল, এস এম এস ব্যবহৃত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 w:rsidR="009725B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ও অন্যান্য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শাখা</w:t>
            </w:r>
            <w:r w:rsidR="009725B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5F6977">
        <w:trPr>
          <w:trHeight w:val="244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D91DA5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725BE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৫.২ ভিডিও/অনলাইন/টেলি-কনফারেন্স আয়োজন (স্কাইপ, ম্যাসেন্জার, ভাইবার ব্যবহারসহ)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অনুষ্ঠিত কনফারেন্স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ও অন্যান্য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5BE" w:rsidRDefault="009725BE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320A9C" w:rsidTr="005F6977">
        <w:trPr>
          <w:trHeight w:val="231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৫.৩ দাপ্তরিক সকল কাজে ইউনিকোড ব্যবহার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ইউনিকোড ব্যবহৃত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সকল</w:t>
            </w:r>
            <w:r>
              <w:rPr>
                <w:rFonts w:ascii="Nikosh" w:hAnsi="Nikosh" w:cs="Nikosh"/>
                <w:sz w:val="18"/>
                <w:szCs w:val="18"/>
                <w:cs/>
              </w:rPr>
              <w:t xml:space="preserve"> শাখা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31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৫.৪ ই-টেন্ডার/ই-জিপি এর মাধ্যমে ক্রয়কার্য সম্পাদন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ই-টেন্ডার সম্পাদিত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ও অন্যান্য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২৫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31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২৫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৫.৫ দপ্তর/সংস্থায় চালুকৃত অনলাইন/ই সেবার ব্যবহার সংক্রান্ত কার্যক্রম পরিবিক্ষণ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অনলাইন/ইসেবার ব্যবহার পরিবিক্ষণকৃত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447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৫.৬ সোস্যাল মিডিয়া ব্যবহার করে নাগরিক সমস্যা সমাধান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সমস্যা সমাধানকৃত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ও অন্যান্য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শাখা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২৫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725BE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034D1C" w:rsidP="009725BE">
            <w:pPr>
              <w:rPr>
                <w:rFonts w:ascii="Times New Roman" w:hAnsi="Times New Roman" w:cs="Times New Roman"/>
                <w:sz w:val="12"/>
                <w:szCs w:val="10"/>
                <w:lang w:bidi="bn-IN"/>
              </w:rPr>
            </w:pPr>
            <w:hyperlink w:history="1">
              <w:r w:rsidR="00DC3201" w:rsidRPr="007D5545">
                <w:rPr>
                  <w:rStyle w:val="Hyperlink"/>
                  <w:rFonts w:ascii="Times New Roman" w:hAnsi="Times New Roman" w:cs="Times New Roman"/>
                  <w:sz w:val="12"/>
                  <w:szCs w:val="10"/>
                </w:rPr>
                <w:t>www.facebook.com /bmd.gov.bd</w:t>
              </w:r>
            </w:hyperlink>
          </w:p>
          <w:p w:rsidR="00DC3201" w:rsidRPr="00F5341A" w:rsidRDefault="00DC3201" w:rsidP="009725BE">
            <w:pPr>
              <w:rPr>
                <w:rFonts w:ascii="Times New Roman" w:hAnsi="Times New Roman" w:cs="Times New Roman"/>
                <w:sz w:val="10"/>
                <w:szCs w:val="10"/>
                <w:lang w:bidi="bn-IN"/>
              </w:rPr>
            </w:pPr>
            <w:r>
              <w:rPr>
                <w:rFonts w:ascii="Times New Roman" w:hAnsi="Times New Roman" w:cs="Times New Roman"/>
                <w:sz w:val="12"/>
                <w:szCs w:val="10"/>
                <w:lang w:bidi="bn-IN"/>
              </w:rPr>
              <w:t>bmd.gov.bd/p/weather-forecast/#</w:t>
            </w:r>
          </w:p>
        </w:tc>
      </w:tr>
      <w:tr w:rsidR="00DC3201" w:rsidTr="005F6977">
        <w:trPr>
          <w:trHeight w:val="366"/>
        </w:trPr>
        <w:tc>
          <w:tcPr>
            <w:tcW w:w="39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C1747" w:rsidTr="005F6977">
        <w:trPr>
          <w:trHeight w:val="231"/>
        </w:trPr>
        <w:tc>
          <w:tcPr>
            <w:tcW w:w="155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1747" w:rsidRPr="00D97C44" w:rsidRDefault="00FC1747" w:rsidP="00FC1747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৬. উদ্ভাবন উদ্যোগ ও সেবা পদ্ধতি সহজিকরণ .....</w:t>
            </w:r>
            <w:r w:rsidR="007E66A8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</w:t>
            </w: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..................................................... ৫</w:t>
            </w:r>
          </w:p>
        </w:tc>
      </w:tr>
      <w:tr w:rsidR="001831AD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৬.১ বার্ষিক উদ্ভাবন কর্মপরিকল্পনা ২০১৮-১৯ প্রণয়ন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কর্মপরিকল্পনা প্রণীত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9725B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ও ইনোভেশন ‌‌‌‌‌‌‌‌‌‌‌টিম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৩১-১২-২০১৮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FC1747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FC174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831AD" w:rsidTr="005F6977">
        <w:trPr>
          <w:trHeight w:val="231"/>
        </w:trPr>
        <w:tc>
          <w:tcPr>
            <w:tcW w:w="39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831AD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৬.২ বার্ষিক উদ্ভাবন পরিকল্পনায় অন্তর্ভুক্ত কার্যক্রম বাস্তবায়ন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বাস্তবায়িত উদ্ভাবনী কার্যক্রম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ও ইনোভেশন ‌‌‌‌‌‌‌‌‌‌‌টিম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1831AD" w:rsidTr="005F6977">
        <w:trPr>
          <w:trHeight w:val="244"/>
        </w:trPr>
        <w:tc>
          <w:tcPr>
            <w:tcW w:w="39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31AD" w:rsidRDefault="001831AD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8E5558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৬.৩ চালুকৃত উদ্ভাবন উদ্যোগ/সহজীকৃত সেবা পরিবিক্ষণ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চালুকৃত সেবা পরিবিক্ষণকৃত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ও ইনোভেশন ‌‌‌‌‌‌‌‌‌‌‌টিম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10CA3" w:rsidTr="005F6977">
        <w:trPr>
          <w:trHeight w:val="231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A3" w:rsidRDefault="00910CA3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A3" w:rsidRDefault="00910CA3" w:rsidP="00910CA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০১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A3" w:rsidRDefault="00910CA3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A3" w:rsidRDefault="00910CA3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0CA3" w:rsidRDefault="00910CA3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910CA3" w:rsidTr="005F6977">
        <w:trPr>
          <w:trHeight w:val="217"/>
        </w:trPr>
        <w:tc>
          <w:tcPr>
            <w:tcW w:w="15589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CA3" w:rsidRPr="007E66A8" w:rsidRDefault="00910CA3" w:rsidP="00910CA3">
            <w:pPr>
              <w:rPr>
                <w:rFonts w:ascii="Nikosh" w:hAnsi="Nikosh" w:cs="Nikosh"/>
                <w:b/>
                <w:sz w:val="18"/>
                <w:szCs w:val="18"/>
              </w:rPr>
            </w:pPr>
            <w:r w:rsidRPr="007E66A8">
              <w:rPr>
                <w:rFonts w:ascii="Nikosh" w:hAnsi="Nikosh" w:cs="Nikosh"/>
                <w:b/>
                <w:sz w:val="18"/>
                <w:szCs w:val="18"/>
                <w:cs/>
              </w:rPr>
              <w:t>৭. স্বচ্ছতা ও জবাবদিহি শক্তিশালী করন ...................</w:t>
            </w:r>
            <w:r w:rsidR="007E66A8" w:rsidRPr="007E66A8">
              <w:rPr>
                <w:rFonts w:ascii="Nikosh" w:hAnsi="Nikosh" w:cs="Nikosh" w:hint="cs"/>
                <w:b/>
                <w:sz w:val="18"/>
                <w:szCs w:val="18"/>
                <w:cs/>
                <w:lang w:bidi="bn-IN"/>
              </w:rPr>
              <w:t>..............</w:t>
            </w:r>
            <w:r w:rsidRPr="007E66A8">
              <w:rPr>
                <w:rFonts w:ascii="Nikosh" w:hAnsi="Nikosh" w:cs="Nikosh"/>
                <w:b/>
                <w:sz w:val="18"/>
                <w:szCs w:val="18"/>
                <w:cs/>
              </w:rPr>
              <w:t>................................... ১৬</w:t>
            </w: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৭.১ পিপিএ ২০১৬ এর ধারা ১১ (২) ও পিপিআর ২০০৮ এর বিধি ১৬(৬) অনুয়ায়ী ক্রয়-পরিকল্পনা ২০১৮-১৯ প্রণয়ন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ক্রয়-পরিকল্পনা প্রণীত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44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১৬-০৯-১৮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৭.২ স্ব স্ব ওয়েবসাইটে অভিযোগ প্রতিকার ব্যবস্থা (</w:t>
            </w:r>
            <w:r>
              <w:rPr>
                <w:rFonts w:ascii="Nikosh" w:hAnsi="Nikosh" w:cs="Nikosh"/>
                <w:sz w:val="18"/>
                <w:szCs w:val="18"/>
              </w:rPr>
              <w:t>GRS</w:t>
            </w:r>
            <w:r>
              <w:rPr>
                <w:rFonts w:ascii="Nikosh" w:hAnsi="Nikosh" w:cs="Nikosh" w:hint="cs"/>
                <w:sz w:val="18"/>
                <w:szCs w:val="18"/>
                <w:cs/>
              </w:rPr>
              <w:t>) সেবাবক্স হালনাগাদকরণ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ওয়েবসাইটে হালনাগাদকৃত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31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217"/>
        </w:trPr>
        <w:tc>
          <w:tcPr>
            <w:tcW w:w="39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৭.৩ দপ্তর/সংস্থার সেবা প্রদান প্রতিশ্রুতি (সিটিজেন চার্টার) বাস্তবায়ন অগ্রগতি পরিবিক্ষণ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বাস্তবায়ন অগ্রগতি পরিবিক্ষণকৃত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6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ও ফোকাল পয়েন্ট</w:t>
            </w:r>
          </w:p>
        </w:tc>
        <w:tc>
          <w:tcPr>
            <w:tcW w:w="9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২৫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৭৫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DC3201" w:rsidTr="005F6977">
        <w:trPr>
          <w:trHeight w:val="196"/>
        </w:trPr>
        <w:tc>
          <w:tcPr>
            <w:tcW w:w="39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২৫</w:t>
            </w:r>
            <w:r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3201" w:rsidRDefault="00DC3201" w:rsidP="00910CA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p w:rsidR="00320A9C" w:rsidRDefault="00320A9C" w:rsidP="00320A9C">
      <w:pPr>
        <w:rPr>
          <w:rFonts w:cstheme="minorBidi"/>
          <w:lang w:bidi="bn-BD"/>
        </w:rPr>
      </w:pPr>
    </w:p>
    <w:p w:rsidR="00320A9C" w:rsidRDefault="00320A9C" w:rsidP="00320A9C">
      <w:pPr>
        <w:rPr>
          <w:cs/>
        </w:rPr>
      </w:pPr>
      <w:r>
        <w:rPr>
          <w:rFonts w:cs="Arial Unicode MS"/>
          <w:cs/>
        </w:rPr>
        <w:br w:type="page"/>
      </w:r>
    </w:p>
    <w:p w:rsidR="00320A9C" w:rsidRDefault="00320A9C" w:rsidP="00320A9C">
      <w:pPr>
        <w:rPr>
          <w:rFonts w:cs="Arial Unicode MS"/>
        </w:rPr>
      </w:pPr>
    </w:p>
    <w:p w:rsidR="00EF55AB" w:rsidRPr="00EF55AB" w:rsidRDefault="00EF55AB" w:rsidP="00320A9C">
      <w:pPr>
        <w:rPr>
          <w:rFonts w:cs="Arial Unicode MS"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15405" w:type="dxa"/>
        <w:tblLayout w:type="fixed"/>
        <w:tblLook w:val="04A0" w:firstRow="1" w:lastRow="0" w:firstColumn="1" w:lastColumn="0" w:noHBand="0" w:noVBand="1"/>
      </w:tblPr>
      <w:tblGrid>
        <w:gridCol w:w="3886"/>
        <w:gridCol w:w="1259"/>
        <w:gridCol w:w="630"/>
        <w:gridCol w:w="720"/>
        <w:gridCol w:w="1170"/>
        <w:gridCol w:w="990"/>
        <w:gridCol w:w="810"/>
        <w:gridCol w:w="900"/>
        <w:gridCol w:w="810"/>
        <w:gridCol w:w="900"/>
        <w:gridCol w:w="900"/>
        <w:gridCol w:w="540"/>
        <w:gridCol w:w="630"/>
        <w:gridCol w:w="1260"/>
      </w:tblGrid>
      <w:tr w:rsidR="00320A9C" w:rsidRPr="00D97C44" w:rsidTr="0058621F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কার্যক্রমের নাম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কর্মসম্পাদন সূচক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সূচকের মান 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একক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বাস্তবায়নের দায়িত্বপ্রাপ্ত ব্যক্তি/পদ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২০১৮-১৯ অর্থ বছরের লক্ষমাত্রা</w:t>
            </w:r>
          </w:p>
        </w:tc>
        <w:tc>
          <w:tcPr>
            <w:tcW w:w="5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 অগ্রগতি পরিবীক্ষণ, ২০১৮-১৯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মন্তব্য</w:t>
            </w:r>
          </w:p>
        </w:tc>
      </w:tr>
      <w:tr w:rsidR="00320A9C" w:rsidRPr="00D97C44" w:rsidTr="0058621F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লক্ষ্যমাত্রা 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জুলাই/১৮-সেপ্টে/১৮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অক্টো/১৮-ডিসে/১৮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58621F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জানু/১</w:t>
            </w:r>
            <w:r w:rsidR="0058621F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৯-মার্চ/১৯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58621F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এপ্রিল/১</w:t>
            </w:r>
            <w:r w:rsidR="0058621F"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৯-জুন/১৯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মোট অর্জন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অর্জিত মান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D97C44" w:rsidRDefault="00320A9C" w:rsidP="00D22A53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</w:tr>
      <w:tr w:rsidR="00320A9C" w:rsidRPr="00D97C44" w:rsidTr="0058621F">
        <w:tc>
          <w:tcPr>
            <w:tcW w:w="3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১১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D97C44" w:rsidRDefault="00320A9C" w:rsidP="00D22A53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D97C44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১৪</w:t>
            </w:r>
          </w:p>
        </w:tc>
      </w:tr>
      <w:tr w:rsidR="00320A9C" w:rsidTr="0058621F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৭.৪ দপ্তর /সংস্থা শাখা/অধিশাখা পরিদর্শণ/আকস্মিক পরিদর্শণ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পরিদর্শণ/আকস্মিক পরিদর্প্শণ সম্পন্ন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 w:rsidR="008E555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ও অন্যান্য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০২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৩১-১২-১৯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A9C" w:rsidRDefault="00320A9C" w:rsidP="00D22A53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8621F" w:rsidTr="0058621F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8E5558" w:rsidTr="0058621F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৭.৫ সচিবালয় নির্দেশমালা ২০১৪ এর অনুযায়ী নথি শ্রেনীবিন্যাশ করা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নথি শ্রেনীবিন্যাশকৃত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প্রশাসন </w:t>
            </w:r>
            <w:r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ও অন্যান্য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  <w:rPr>
                <w:rFonts w:cs="Arial Unicode MS"/>
                <w:b/>
                <w:lang w:bidi="bn-IN"/>
              </w:rPr>
            </w:pPr>
            <w:r>
              <w:rPr>
                <w:rFonts w:cs="Arial Unicode MS" w:hint="eastAsia"/>
                <w:b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558" w:rsidRDefault="008E5558" w:rsidP="008E5558"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558" w:rsidRDefault="008E5558" w:rsidP="008E5558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8621F" w:rsidTr="0058621F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১০%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8621F" w:rsidTr="0058621F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 xml:space="preserve">৭.৬ গণশুনানী আয়োজন 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আয়োজিত গণশুনানী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cs="Arial Unicode MS"/>
                <w:lang w:bidi="bn-IN"/>
              </w:rPr>
            </w:pPr>
            <w:r>
              <w:rPr>
                <w:rFonts w:cs="Arial Unicode MS" w:hint="eastAsia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r>
              <w:rPr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58621F" w:rsidTr="0058621F">
        <w:tc>
          <w:tcPr>
            <w:tcW w:w="38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1F" w:rsidRDefault="0058621F" w:rsidP="0058621F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1F" w:rsidRDefault="0058621F" w:rsidP="0058621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EF55AB" w:rsidTr="00731FD1">
        <w:tc>
          <w:tcPr>
            <w:tcW w:w="15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55AB" w:rsidRPr="00E102EC" w:rsidRDefault="00EF55AB" w:rsidP="00EF55AB">
            <w:pPr>
              <w:tabs>
                <w:tab w:val="right" w:pos="14364"/>
              </w:tabs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৮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</w:rPr>
              <w:t xml:space="preserve">. 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দপ্তর/সংস্থার শুদ্ধাচার সংশ্লিষ্ট অন্যান্য কার্যক্রম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</w:rPr>
              <w:t>………………..…………..…..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৬</w:t>
            </w:r>
          </w:p>
          <w:p w:rsidR="00EF55AB" w:rsidRDefault="00EF55AB" w:rsidP="00EF55AB">
            <w:pPr>
              <w:rPr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 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</w:rPr>
              <w:t>(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নির্দেশিকায় সংযোজিত তালিকা থেকে কমপক্ষে ৩টি কার্যক্রম নির্বাচন করতে হবে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</w:rPr>
              <w:t>)</w:t>
            </w:r>
          </w:p>
        </w:tc>
      </w:tr>
      <w:tr w:rsidR="00CA55EF" w:rsidTr="00540F0F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১  </w:t>
            </w:r>
            <w:r>
              <w:rPr>
                <w:rFonts w:ascii="Nikosh" w:eastAsia="Nikosh" w:hAnsi="Nikosh" w:cs="Nikosh"/>
                <w:b/>
                <w:sz w:val="18"/>
                <w:szCs w:val="18"/>
                <w:cs/>
              </w:rPr>
              <w:t>সেবা সপ্তাহ চালুকৃত ও প্রদত্ত সেবা কার্যক্রম মনিটরিং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কার্যক্রম পরিবিক্ষণকৃত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A55EF" w:rsidTr="00C772CB"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A55EF" w:rsidTr="002B0D51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২ </w:t>
            </w:r>
            <w:r>
              <w:rPr>
                <w:rFonts w:ascii="Nikosh" w:hAnsi="Nikosh" w:cs="Nikosh"/>
                <w:sz w:val="18"/>
                <w:szCs w:val="18"/>
                <w:cs/>
              </w:rPr>
              <w:t>বকেয়া বিদ্যুৎ পানি ও জ্বালানীর বিল প্রদান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বকেয়াবিল প্রদানকৃত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CA55EF" w:rsidTr="00F144F0"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5EF" w:rsidRDefault="00CA55EF" w:rsidP="00CA55EF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A55EF" w:rsidRDefault="00CA55EF" w:rsidP="00CA55EF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146B7" w:rsidTr="00F26F9C">
        <w:tc>
          <w:tcPr>
            <w:tcW w:w="38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৩ </w:t>
            </w:r>
            <w:r>
              <w:rPr>
                <w:rFonts w:ascii="Nikosh" w:eastAsia="Nikosh" w:hAnsi="Nikosh" w:cs="Nikosh"/>
                <w:b/>
                <w:sz w:val="18"/>
                <w:szCs w:val="18"/>
                <w:cs/>
              </w:rPr>
              <w:t>কর্মকর্তা/কর্মচারী বদলীকালে প্রমিত নিয়মনীতি অনুসরণ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Calibri" w:eastAsia="Times New Roman" w:hAnsi="Calibri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প্রমিতনীতি অনুসৃত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  <w:tr w:rsidR="00F146B7" w:rsidTr="00E11C7E">
        <w:tc>
          <w:tcPr>
            <w:tcW w:w="38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jc w:val="center"/>
              <w:rPr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46B7" w:rsidRDefault="00F146B7" w:rsidP="00F146B7">
            <w:pPr>
              <w:rPr>
                <w:rFonts w:ascii="Nikosh" w:hAnsi="Nikosh" w:cs="Nikosh"/>
                <w:sz w:val="18"/>
                <w:szCs w:val="18"/>
              </w:rPr>
            </w:pPr>
          </w:p>
        </w:tc>
      </w:tr>
    </w:tbl>
    <w:tbl>
      <w:tblPr>
        <w:tblW w:w="15399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9"/>
        <w:gridCol w:w="1260"/>
        <w:gridCol w:w="630"/>
        <w:gridCol w:w="630"/>
        <w:gridCol w:w="1260"/>
        <w:gridCol w:w="990"/>
        <w:gridCol w:w="810"/>
        <w:gridCol w:w="900"/>
        <w:gridCol w:w="810"/>
        <w:gridCol w:w="900"/>
        <w:gridCol w:w="900"/>
        <w:gridCol w:w="540"/>
        <w:gridCol w:w="630"/>
        <w:gridCol w:w="1260"/>
      </w:tblGrid>
      <w:tr w:rsidR="00EF55AB" w:rsidTr="00EF55AB">
        <w:trPr>
          <w:trHeight w:val="191"/>
        </w:trPr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৩ </w:t>
            </w:r>
            <w:r>
              <w:rPr>
                <w:rFonts w:ascii="Nikosh" w:eastAsia="Nikosh" w:hAnsi="Nikosh" w:cs="Nikosh"/>
                <w:b/>
                <w:sz w:val="18"/>
                <w:szCs w:val="18"/>
                <w:cs/>
              </w:rPr>
              <w:t>কর্মকর্তা/কর্মচারী বদলীকালে প্রমিত নিয়মনীতি অনুসরণ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প্রমিতনীতি অনুসৃত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২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jc w:val="center"/>
              <w:rPr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jc w:val="center"/>
              <w:rPr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jc w:val="center"/>
              <w:rPr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jc w:val="center"/>
              <w:rPr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EF55AB" w:rsidTr="00EF55AB">
        <w:trPr>
          <w:trHeight w:val="191"/>
        </w:trPr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Calibri" w:eastAsia="Times New Roman" w:hAnsi="Calibri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১০০</w:t>
            </w:r>
            <w:r>
              <w:rPr>
                <w:rFonts w:ascii="Nikosh" w:hAnsi="Nikosh" w:cs="Nikosh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EF55AB" w:rsidTr="00EF55AB">
        <w:trPr>
          <w:trHeight w:val="321"/>
        </w:trPr>
        <w:tc>
          <w:tcPr>
            <w:tcW w:w="1539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</w:rPr>
              <w:t>৯</w:t>
            </w:r>
            <w:r>
              <w:rPr>
                <w:rFonts w:ascii="Nikosh" w:eastAsia="Times New Roman" w:hAnsi="Nikosh" w:cs="Nikosh"/>
                <w:b/>
                <w:sz w:val="18"/>
                <w:szCs w:val="18"/>
              </w:rPr>
              <w:t xml:space="preserve">. </w:t>
            </w:r>
            <w:r>
              <w:rPr>
                <w:rFonts w:ascii="Nikosh" w:eastAsia="Times New Roman" w:hAnsi="Nikosh" w:cs="Nikosh"/>
                <w:bCs/>
                <w:sz w:val="18"/>
                <w:szCs w:val="18"/>
                <w:cs/>
              </w:rPr>
              <w:t>শুদ্ধাচার চর্চার জন্য পুরস্কার/প্রণোদনা প্রদান.......................</w:t>
            </w:r>
            <w:r>
              <w:rPr>
                <w:rFonts w:ascii="Nikosh" w:eastAsia="Times New Roman" w:hAnsi="Nikosh" w:cs="Nikosh" w:hint="cs"/>
                <w:bCs/>
                <w:sz w:val="18"/>
                <w:szCs w:val="18"/>
                <w:cs/>
              </w:rPr>
              <w:t>.................................</w:t>
            </w:r>
            <w:r>
              <w:rPr>
                <w:rFonts w:ascii="Nikosh" w:eastAsia="Times New Roman" w:hAnsi="Nikosh" w:cs="Nikosh"/>
                <w:bCs/>
                <w:sz w:val="18"/>
                <w:szCs w:val="18"/>
                <w:cs/>
              </w:rPr>
              <w:t>.......</w:t>
            </w:r>
            <w:r>
              <w:rPr>
                <w:rFonts w:ascii="Nikosh" w:hAnsi="Nikosh" w:cs="Nikosh"/>
                <w:bCs/>
                <w:sz w:val="18"/>
                <w:szCs w:val="18"/>
                <w:cs/>
              </w:rPr>
              <w:t>৩</w:t>
            </w:r>
          </w:p>
        </w:tc>
      </w:tr>
      <w:tr w:rsidR="00EF55AB" w:rsidTr="00EF55AB">
        <w:trPr>
          <w:trHeight w:val="321"/>
        </w:trPr>
        <w:tc>
          <w:tcPr>
            <w:tcW w:w="38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৯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 শুদ্ধাচার পুরস্কার প্রদান নীতিমালা ২০১৭ এবং মন্ত্রিপরিষদ বিভাগের১৩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৩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২০১৮তারিখের০৪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০০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০০০০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৮২২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১৪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০৪২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১৬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০৫৩ নম্বর ষ্পস্টীকরণ পত্র অনুযায়ী শুদ্ধাচার পুরস্কার প্রদান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প্রদত্ত পুরস্কার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Pr="008E5558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8E5558">
              <w:rPr>
                <w:rFonts w:ascii="Nikosh" w:hAnsi="Nikosh" w:cs="Nikosh"/>
                <w:sz w:val="18"/>
                <w:szCs w:val="18"/>
                <w:cs/>
              </w:rPr>
              <w:t>প্রশাসন শাখা</w:t>
            </w:r>
            <w:r w:rsidR="008E5558" w:rsidRPr="008E5558">
              <w:rPr>
                <w:rFonts w:ascii="Nikosh" w:hAnsi="Nikosh" w:cs="Nikosh" w:hint="cs"/>
                <w:sz w:val="18"/>
                <w:szCs w:val="18"/>
                <w:cs/>
              </w:rPr>
              <w:t xml:space="preserve"> ও কমিটি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EF55AB" w:rsidTr="00EF55AB">
        <w:trPr>
          <w:trHeight w:val="321"/>
        </w:trPr>
        <w:tc>
          <w:tcPr>
            <w:tcW w:w="38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EF55AB" w:rsidTr="00EF55AB">
        <w:trPr>
          <w:trHeight w:val="191"/>
        </w:trPr>
        <w:tc>
          <w:tcPr>
            <w:tcW w:w="1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</w:rPr>
              <w:t>১০. অর্থ বরাদ্দ..........................................................</w:t>
            </w:r>
            <w:r>
              <w:rPr>
                <w:rFonts w:ascii="Nikosh" w:eastAsia="Times New Roman" w:hAnsi="Nikosh" w:cs="Nikosh" w:hint="cs"/>
                <w:b/>
                <w:bCs/>
                <w:sz w:val="18"/>
                <w:szCs w:val="18"/>
                <w:cs/>
              </w:rPr>
              <w:t>.................................</w:t>
            </w:r>
            <w:r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</w:rPr>
              <w:t>..........৫</w:t>
            </w:r>
          </w:p>
        </w:tc>
      </w:tr>
      <w:tr w:rsidR="00EF55AB" w:rsidTr="00EF55AB">
        <w:trPr>
          <w:trHeight w:val="191"/>
        </w:trPr>
        <w:tc>
          <w:tcPr>
            <w:tcW w:w="3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both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১০.১ শুদ্ধাচার কর্ম-পরিকল্পনায় অর্ন্তভুক্ত বিভিন্ন কার্যক্রম বাস্তবায়নের জন্য বরাদ্দকৃত  অর্থের আনুমানিক পরিমাণ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বরাদ্দকৃত অর্থ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 টাকা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8E5558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 w:hint="cs"/>
                <w:sz w:val="18"/>
                <w:szCs w:val="18"/>
                <w:cs/>
              </w:rPr>
              <w:t>বাজেট</w:t>
            </w:r>
            <w:r w:rsidR="00EF55AB">
              <w:rPr>
                <w:rFonts w:ascii="Nikosh" w:hAnsi="Nikosh" w:cs="Nikosh"/>
                <w:sz w:val="18"/>
                <w:szCs w:val="18"/>
                <w:cs/>
              </w:rPr>
              <w:t xml:space="preserve"> শাখা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৫ লক্ষ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০.০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২.০০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১.৫০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১.০০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  <w:tr w:rsidR="00EF55AB" w:rsidTr="00EF55AB">
        <w:trPr>
          <w:trHeight w:val="191"/>
        </w:trPr>
        <w:tc>
          <w:tcPr>
            <w:tcW w:w="3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৩৩৬৫০/-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৮৪৪২০/-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5AB" w:rsidRDefault="00EF55AB" w:rsidP="0058621F">
            <w:pPr>
              <w:spacing w:after="0" w:line="240" w:lineRule="auto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</w:tr>
    </w:tbl>
    <w:p w:rsidR="00320A9C" w:rsidRDefault="00320A9C" w:rsidP="00320A9C">
      <w:pPr>
        <w:rPr>
          <w:rFonts w:cstheme="minorBidi"/>
          <w:lang w:bidi="bn-BD"/>
        </w:rPr>
      </w:pPr>
    </w:p>
    <w:p w:rsidR="00320A9C" w:rsidRDefault="00320A9C" w:rsidP="00320A9C">
      <w:pPr>
        <w:rPr>
          <w:cs/>
        </w:rPr>
      </w:pPr>
      <w:r>
        <w:rPr>
          <w:rFonts w:cs="Arial Unicode MS"/>
          <w:cs/>
        </w:rPr>
        <w:br w:type="page"/>
      </w:r>
    </w:p>
    <w:p w:rsidR="00320A9C" w:rsidRDefault="00320A9C" w:rsidP="00320A9C">
      <w:pPr>
        <w:rPr>
          <w:cs/>
        </w:rPr>
      </w:pPr>
    </w:p>
    <w:tbl>
      <w:tblPr>
        <w:tblStyle w:val="TableGrid"/>
        <w:tblpPr w:leftFromText="180" w:rightFromText="180" w:vertAnchor="text" w:tblpX="18" w:tblpY="1"/>
        <w:tblOverlap w:val="never"/>
        <w:tblW w:w="15387" w:type="dxa"/>
        <w:tblLayout w:type="fixed"/>
        <w:tblLook w:val="04A0" w:firstRow="1" w:lastRow="0" w:firstColumn="1" w:lastColumn="0" w:noHBand="0" w:noVBand="1"/>
      </w:tblPr>
      <w:tblGrid>
        <w:gridCol w:w="3868"/>
        <w:gridCol w:w="1259"/>
        <w:gridCol w:w="630"/>
        <w:gridCol w:w="720"/>
        <w:gridCol w:w="1170"/>
        <w:gridCol w:w="990"/>
        <w:gridCol w:w="810"/>
        <w:gridCol w:w="900"/>
        <w:gridCol w:w="810"/>
        <w:gridCol w:w="900"/>
        <w:gridCol w:w="900"/>
        <w:gridCol w:w="540"/>
        <w:gridCol w:w="630"/>
        <w:gridCol w:w="1260"/>
      </w:tblGrid>
      <w:tr w:rsidR="00320A9C" w:rsidRPr="00E102EC" w:rsidTr="00E102EC">
        <w:tc>
          <w:tcPr>
            <w:tcW w:w="3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কার্যক্রমের নাম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কর্মসম্পাদন সূচক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 xml:space="preserve">সূচকের মান 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একক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বাস্তবায়নের দায়িত্বপ্রাপ্ত ব্যক্তি/পদ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২০১৮-১৯ অর্থ বছরের লক্ষমাত্রা</w:t>
            </w:r>
          </w:p>
        </w:tc>
        <w:tc>
          <w:tcPr>
            <w:tcW w:w="54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বাস্তবায়ন অগ্রগতি পরিবীক্ষণ, ২০১৮-১৯</w:t>
            </w: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মন্তব্য</w:t>
            </w:r>
          </w:p>
        </w:tc>
      </w:tr>
      <w:tr w:rsidR="00320A9C" w:rsidRPr="00E102EC" w:rsidTr="00E102EC">
        <w:tc>
          <w:tcPr>
            <w:tcW w:w="3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লক্ষ্যমাত্রা 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জুলাই/১৮-সেপ্টে/১৮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অক্টো/১৮-ডিসে/১৮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১ম কোয়ার্টার জানু/১</w:t>
            </w:r>
            <w:r w:rsidR="002C0C34"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৯-মার্চ/১৯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</w:t>
            </w:r>
            <w:r w:rsidR="002C0C34"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 কোয়ার্টার এপ্রিল/১৯-জুন/১৯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মোট অর্জন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অর্জিত মান</w:t>
            </w: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0A9C" w:rsidRPr="00E102EC" w:rsidRDefault="00320A9C" w:rsidP="00E102EC">
            <w:pPr>
              <w:rPr>
                <w:rStyle w:val="Strong"/>
                <w:rFonts w:ascii="Nikosh" w:hAnsi="Nikosh" w:cs="Nikosh"/>
                <w:sz w:val="18"/>
                <w:szCs w:val="18"/>
              </w:rPr>
            </w:pPr>
          </w:p>
        </w:tc>
      </w:tr>
      <w:tr w:rsidR="00320A9C" w:rsidRPr="00E102EC" w:rsidTr="00E102EC">
        <w:trPr>
          <w:trHeight w:val="274"/>
        </w:trPr>
        <w:tc>
          <w:tcPr>
            <w:tcW w:w="3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৫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৬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৭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১০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১১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১২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১৩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C" w:rsidRPr="00E102EC" w:rsidRDefault="00320A9C" w:rsidP="00E102EC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১৪</w:t>
            </w:r>
          </w:p>
        </w:tc>
      </w:tr>
      <w:tr w:rsidR="008D2B5E" w:rsidRPr="00E102EC" w:rsidTr="00113F8E">
        <w:trPr>
          <w:trHeight w:val="274"/>
        </w:trPr>
        <w:tc>
          <w:tcPr>
            <w:tcW w:w="15387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১১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</w:rPr>
              <w:t xml:space="preserve">. 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পরিবীক্ষণ ও মূল্যায়ন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</w:rPr>
              <w:t>……………………………………………….</w:t>
            </w:r>
            <w:r w:rsidRPr="00E102EC">
              <w:rPr>
                <w:rStyle w:val="Strong"/>
                <w:rFonts w:ascii="Nikosh" w:hAnsi="Nikosh" w:cs="Nikosh"/>
                <w:sz w:val="18"/>
                <w:szCs w:val="18"/>
                <w:cs/>
              </w:rPr>
              <w:t>১০</w:t>
            </w:r>
          </w:p>
        </w:tc>
      </w:tr>
      <w:tr w:rsidR="008D2B5E" w:rsidRPr="00E102EC" w:rsidTr="002B6F6D">
        <w:trPr>
          <w:trHeight w:val="274"/>
        </w:trPr>
        <w:tc>
          <w:tcPr>
            <w:tcW w:w="3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both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১১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 জাতীয় শুদ্ধাচার কৌশল কর্ম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পরিকল্পনা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২০১৮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১৯ প্রণয়ন করে মন্ত্রিপরিষদ বিভাগে দাখিল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প্রণীত কর্ম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পরিকল্পনা দাখিলকৃত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৩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 ও ফোকাল পয়েন্ট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১২-০৭-১৮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8D2B5E" w:rsidRPr="00E102EC" w:rsidTr="002B6F6D">
        <w:trPr>
          <w:trHeight w:val="274"/>
        </w:trPr>
        <w:tc>
          <w:tcPr>
            <w:tcW w:w="38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5E6891">
        <w:trPr>
          <w:trHeight w:val="274"/>
        </w:trPr>
        <w:tc>
          <w:tcPr>
            <w:tcW w:w="3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both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১১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২ নির্ধারিত সময়ে ত্রৈমাসিক পরিবীক্ষণ প্রতিবেদন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 xml:space="preserve"> মন্ত্রণালয়/বিভাগ/রাষ্ট্রীয় প্রতিষ্ঠানে বিভাগে দাখিল</w:t>
            </w:r>
          </w:p>
          <w:p w:rsidR="00203CAE" w:rsidRDefault="00203CAE" w:rsidP="00203CAE">
            <w:pPr>
              <w:jc w:val="both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ত্রৈমাসিক প্রতিবেদন দাখিলকৃত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 ও ফোকাল পয়েন্ট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  <w:p w:rsidR="00203CAE" w:rsidRDefault="00203CAE" w:rsidP="00203CA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  <w:p w:rsidR="00203CAE" w:rsidRDefault="00203CAE" w:rsidP="00203CAE">
            <w:pPr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৩১-০৩-১৯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৩০-০৬-১৯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A9722A">
        <w:trPr>
          <w:trHeight w:val="274"/>
        </w:trPr>
        <w:tc>
          <w:tcPr>
            <w:tcW w:w="38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৩০-০৯-১৮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০২-০১-১৯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6A7276">
        <w:trPr>
          <w:trHeight w:val="274"/>
        </w:trPr>
        <w:tc>
          <w:tcPr>
            <w:tcW w:w="3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both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১১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৩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আওতাধীন আঞ্চলিক/মাঠ পর্যায়ের কার্যলয়কে জাতীয় শুদ্ধাচার কৌশল কর্ম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পরিকল্পনা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২০১৮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১৯  প্রণয়নের নির্দেশনা প্রদান</w:t>
            </w:r>
          </w:p>
        </w:tc>
        <w:tc>
          <w:tcPr>
            <w:tcW w:w="12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নির্দেশনা প্রদত্ত</w:t>
            </w:r>
          </w:p>
        </w:tc>
        <w:tc>
          <w:tcPr>
            <w:tcW w:w="6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 ও ফোকাল পয়েন্ট</w:t>
            </w:r>
          </w:p>
        </w:tc>
        <w:tc>
          <w:tcPr>
            <w:tcW w:w="9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৩১-০৭-১৮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৩১-০৭-১৮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A9722A">
        <w:trPr>
          <w:trHeight w:val="274"/>
        </w:trPr>
        <w:tc>
          <w:tcPr>
            <w:tcW w:w="38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২৩-৯-১৮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4350F3">
        <w:trPr>
          <w:trHeight w:val="274"/>
        </w:trPr>
        <w:tc>
          <w:tcPr>
            <w:tcW w:w="38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both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১১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৪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আওতাধীন আঞ্চলিক/মাঠ পর্যায়ের কার্যালয়ে জাতীয় শুদ্ধাচার কৌশল কর্ম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পরিকল্পনা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২০১৮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১৯  প্রণয়নের নিমিত্ত কর্মশালা আয়োজন</w:t>
            </w:r>
          </w:p>
        </w:tc>
        <w:tc>
          <w:tcPr>
            <w:tcW w:w="12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আয়োজিত কর্মশালা</w:t>
            </w:r>
          </w:p>
        </w:tc>
        <w:tc>
          <w:tcPr>
            <w:tcW w:w="6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তারিখ</w:t>
            </w:r>
          </w:p>
        </w:tc>
        <w:tc>
          <w:tcPr>
            <w:tcW w:w="11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 ও ফোকাল পয়েন্ট</w:t>
            </w: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৩১-১২-১৮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A9722A">
        <w:trPr>
          <w:trHeight w:val="274"/>
        </w:trPr>
        <w:tc>
          <w:tcPr>
            <w:tcW w:w="38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203CAE" w:rsidRPr="00E102EC" w:rsidTr="004350F3">
        <w:trPr>
          <w:trHeight w:val="274"/>
        </w:trPr>
        <w:tc>
          <w:tcPr>
            <w:tcW w:w="38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both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১১</w:t>
            </w:r>
            <w:r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 xml:space="preserve">৫ 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আওতাধীন আঞ্চলিক/মাঠ পর্যায়ের কার্যালয় কর্তৃক প্রণীত/দাখিলকৃত জাতীয় শুদ্ধাচার কৌশল পরিবীক্ষণ  প্রতিবেদনের ওপর ফিডব্যাক প্রদান</w:t>
            </w:r>
          </w:p>
        </w:tc>
        <w:tc>
          <w:tcPr>
            <w:tcW w:w="1259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অনুষ্ঠিত ফিডব্যাক সভা</w:t>
            </w:r>
          </w:p>
        </w:tc>
        <w:tc>
          <w:tcPr>
            <w:tcW w:w="6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২</w:t>
            </w:r>
          </w:p>
        </w:tc>
        <w:tc>
          <w:tcPr>
            <w:tcW w:w="72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সংখ্যা</w:t>
            </w:r>
          </w:p>
        </w:tc>
        <w:tc>
          <w:tcPr>
            <w:tcW w:w="11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প্রশাসন শাখা ও ফোকাল পয়েন্ট</w:t>
            </w:r>
          </w:p>
        </w:tc>
        <w:tc>
          <w:tcPr>
            <w:tcW w:w="99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০১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লক্ষ্যমাত্রা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  <w:cs/>
              </w:rPr>
              <w:t>০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CAE" w:rsidRDefault="00203CAE" w:rsidP="00203CA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03CAE" w:rsidRPr="00E102EC" w:rsidRDefault="00203CAE" w:rsidP="00203CA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  <w:tr w:rsidR="008D2B5E" w:rsidRPr="00E102EC" w:rsidTr="008D2B5E">
        <w:trPr>
          <w:trHeight w:val="274"/>
        </w:trPr>
        <w:tc>
          <w:tcPr>
            <w:tcW w:w="38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9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</w:rPr>
              <w:t>অর্জন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Default="008D2B5E" w:rsidP="008D2B5E">
            <w:pPr>
              <w:jc w:val="center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 w:hint="cs"/>
                <w:sz w:val="18"/>
                <w:szCs w:val="18"/>
                <w:cs/>
              </w:rPr>
              <w:t>০১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D2B5E" w:rsidRPr="00E102EC" w:rsidRDefault="008D2B5E" w:rsidP="008D2B5E">
            <w:pPr>
              <w:jc w:val="center"/>
              <w:rPr>
                <w:rStyle w:val="Strong"/>
                <w:rFonts w:ascii="Nikosh" w:hAnsi="Nikosh" w:cs="Nikosh"/>
                <w:sz w:val="18"/>
                <w:szCs w:val="18"/>
                <w:cs/>
              </w:rPr>
            </w:pPr>
          </w:p>
        </w:tc>
      </w:tr>
    </w:tbl>
    <w:p w:rsidR="008D2B5E" w:rsidRDefault="008D2B5E"/>
    <w:p w:rsidR="00320A9C" w:rsidRPr="005D14B7" w:rsidRDefault="00320A9C" w:rsidP="00320A9C">
      <w:pPr>
        <w:spacing w:line="240" w:lineRule="auto"/>
        <w:rPr>
          <w:rFonts w:ascii="Nikosh" w:hAnsi="Nikosh" w:cs="Nikosh"/>
          <w:color w:val="000000" w:themeColor="text1"/>
          <w:lang w:bidi="bn-BD"/>
        </w:rPr>
      </w:pPr>
    </w:p>
    <w:p w:rsidR="00320A9C" w:rsidRDefault="00320A9C" w:rsidP="00320A9C">
      <w:pPr>
        <w:spacing w:after="0" w:line="240" w:lineRule="auto"/>
        <w:rPr>
          <w:rFonts w:ascii="Nikosh" w:hAnsi="Nikosh" w:cs="Nikosh"/>
          <w:color w:val="000000" w:themeColor="text1"/>
          <w:sz w:val="18"/>
          <w:szCs w:val="18"/>
        </w:rPr>
      </w:pPr>
      <w:r w:rsidRPr="005D14B7">
        <w:rPr>
          <w:rFonts w:ascii="Nikosh" w:hAnsi="Nikosh" w:cs="Nikosh"/>
          <w:color w:val="000000" w:themeColor="text1"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5D14B7">
        <w:rPr>
          <w:rFonts w:ascii="Nikosh" w:hAnsi="Nikosh" w:cs="Nikosh" w:hint="cs"/>
          <w:color w:val="000000" w:themeColor="text1"/>
          <w:sz w:val="24"/>
          <w:szCs w:val="24"/>
          <w:cs/>
        </w:rPr>
        <w:t xml:space="preserve">   </w:t>
      </w:r>
      <w:r w:rsidR="001054E7" w:rsidRPr="005D14B7">
        <w:rPr>
          <w:rFonts w:ascii="Nikosh" w:hAnsi="Nikosh" w:cs="Nikosh" w:hint="cs"/>
          <w:color w:val="000000" w:themeColor="text1"/>
          <w:sz w:val="24"/>
          <w:szCs w:val="24"/>
          <w:cs/>
        </w:rPr>
        <w:t xml:space="preserve">      </w:t>
      </w:r>
      <w:r w:rsidRPr="005D14B7">
        <w:rPr>
          <w:rFonts w:ascii="Nikosh" w:hAnsi="Nikosh" w:cs="Nikosh"/>
          <w:color w:val="000000" w:themeColor="text1"/>
          <w:sz w:val="18"/>
          <w:szCs w:val="18"/>
          <w:cs/>
        </w:rPr>
        <w:t>স্বাঃ/-</w:t>
      </w:r>
    </w:p>
    <w:p w:rsidR="005D14B7" w:rsidRPr="005D14B7" w:rsidRDefault="005D14B7" w:rsidP="005D14B7">
      <w:pPr>
        <w:spacing w:after="0" w:line="240" w:lineRule="auto"/>
        <w:ind w:left="12240"/>
        <w:rPr>
          <w:rFonts w:ascii="Nikosh" w:hAnsi="Nikosh" w:cs="Nikosh"/>
          <w:color w:val="000000" w:themeColor="text1"/>
          <w:sz w:val="18"/>
          <w:szCs w:val="18"/>
          <w:lang w:bidi="bn-BD"/>
        </w:rPr>
      </w:pPr>
      <w:r>
        <w:rPr>
          <w:rFonts w:ascii="Nikosh" w:hAnsi="Nikosh" w:cs="Nikosh" w:hint="cs"/>
          <w:color w:val="000000" w:themeColor="text1"/>
          <w:sz w:val="18"/>
          <w:szCs w:val="18"/>
          <w:cs/>
        </w:rPr>
        <w:t xml:space="preserve">       ২/১/২০১৯</w:t>
      </w:r>
    </w:p>
    <w:p w:rsidR="00320A9C" w:rsidRDefault="00320A9C" w:rsidP="00D22A53">
      <w:pPr>
        <w:spacing w:after="0" w:line="240" w:lineRule="auto"/>
        <w:rPr>
          <w:rFonts w:ascii="Nikosh" w:hAnsi="Nikosh" w:cs="Nikosh"/>
          <w:color w:val="000000" w:themeColor="text1"/>
          <w:sz w:val="18"/>
          <w:szCs w:val="18"/>
          <w:cs/>
          <w:lang w:bidi="bn-BD"/>
        </w:rPr>
      </w:pPr>
      <w:r>
        <w:rPr>
          <w:rFonts w:ascii="Nikosh" w:hAnsi="Nikosh" w:cs="Nikosh" w:hint="cs"/>
          <w:color w:val="000000" w:themeColor="text1"/>
          <w:sz w:val="18"/>
          <w:szCs w:val="18"/>
          <w:cs/>
          <w:lang w:bidi="bn-B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2A53">
        <w:rPr>
          <w:rFonts w:ascii="Nikosh" w:hAnsi="Nikosh" w:cs="Nikosh" w:hint="cs"/>
          <w:color w:val="000000" w:themeColor="text1"/>
          <w:sz w:val="18"/>
          <w:szCs w:val="18"/>
          <w:cs/>
          <w:lang w:bidi="bn-BD"/>
        </w:rPr>
        <w:t xml:space="preserve">                      </w:t>
      </w:r>
      <w:r>
        <w:rPr>
          <w:rFonts w:ascii="Nikosh" w:hAnsi="Nikosh" w:cs="Nikosh"/>
          <w:color w:val="000000" w:themeColor="text1"/>
          <w:sz w:val="18"/>
          <w:szCs w:val="18"/>
          <w:cs/>
        </w:rPr>
        <w:t>(সামছুদ্দিন আহমেদ)</w:t>
      </w:r>
    </w:p>
    <w:p w:rsidR="00320A9C" w:rsidRDefault="00320A9C" w:rsidP="00320A9C">
      <w:pPr>
        <w:spacing w:after="0" w:line="240" w:lineRule="auto"/>
        <w:ind w:left="10080"/>
        <w:jc w:val="center"/>
        <w:rPr>
          <w:rFonts w:ascii="Nikosh" w:hAnsi="Nikosh" w:cs="Nikosh"/>
          <w:color w:val="000000" w:themeColor="text1"/>
          <w:sz w:val="18"/>
          <w:szCs w:val="18"/>
        </w:rPr>
      </w:pPr>
      <w:r>
        <w:rPr>
          <w:rFonts w:ascii="Nikosh" w:hAnsi="Nikosh" w:cs="Nikosh"/>
          <w:color w:val="000000" w:themeColor="text1"/>
          <w:sz w:val="18"/>
          <w:szCs w:val="18"/>
          <w:cs/>
        </w:rPr>
        <w:t>পরিচালক</w:t>
      </w:r>
    </w:p>
    <w:p w:rsidR="00320A9C" w:rsidRDefault="00320A9C" w:rsidP="00320A9C">
      <w:pPr>
        <w:spacing w:after="0" w:line="240" w:lineRule="auto"/>
        <w:ind w:left="10080"/>
        <w:jc w:val="center"/>
        <w:rPr>
          <w:rFonts w:ascii="Nikosh" w:hAnsi="Nikosh" w:cs="Nikosh"/>
          <w:color w:val="000000" w:themeColor="text1"/>
          <w:sz w:val="18"/>
          <w:szCs w:val="18"/>
        </w:rPr>
      </w:pPr>
      <w:r>
        <w:rPr>
          <w:rFonts w:ascii="Nikosh" w:hAnsi="Nikosh" w:cs="Nikosh"/>
          <w:color w:val="000000" w:themeColor="text1"/>
          <w:sz w:val="18"/>
          <w:szCs w:val="18"/>
          <w:cs/>
        </w:rPr>
        <w:t>ও</w:t>
      </w:r>
    </w:p>
    <w:p w:rsidR="00320A9C" w:rsidRDefault="00320A9C" w:rsidP="00320A9C">
      <w:pPr>
        <w:spacing w:after="0" w:line="240" w:lineRule="auto"/>
        <w:ind w:left="10080"/>
        <w:jc w:val="center"/>
        <w:rPr>
          <w:rFonts w:ascii="Nikosh" w:hAnsi="Nikosh" w:cs="Nikosh"/>
          <w:color w:val="000000" w:themeColor="text1"/>
          <w:sz w:val="18"/>
          <w:szCs w:val="18"/>
        </w:rPr>
      </w:pPr>
      <w:r>
        <w:rPr>
          <w:rFonts w:ascii="Nikosh" w:hAnsi="Nikosh" w:cs="Nikosh"/>
          <w:color w:val="000000" w:themeColor="text1"/>
          <w:sz w:val="18"/>
          <w:szCs w:val="18"/>
          <w:cs/>
        </w:rPr>
        <w:t>সভাপতি</w:t>
      </w:r>
    </w:p>
    <w:p w:rsidR="00320A9C" w:rsidRDefault="00320A9C" w:rsidP="00320A9C">
      <w:pPr>
        <w:spacing w:after="0" w:line="240" w:lineRule="auto"/>
        <w:ind w:left="10080"/>
        <w:jc w:val="center"/>
        <w:rPr>
          <w:rFonts w:ascii="Nikosh" w:hAnsi="Nikosh" w:cs="Nikosh"/>
          <w:color w:val="000000" w:themeColor="text1"/>
          <w:sz w:val="18"/>
          <w:szCs w:val="18"/>
        </w:rPr>
      </w:pPr>
      <w:r>
        <w:rPr>
          <w:rFonts w:ascii="Nikosh" w:hAnsi="Nikosh" w:cs="Nikosh"/>
          <w:color w:val="000000" w:themeColor="text1"/>
          <w:sz w:val="18"/>
          <w:szCs w:val="18"/>
          <w:cs/>
        </w:rPr>
        <w:t>নৈতিকতা কমিটি</w:t>
      </w:r>
    </w:p>
    <w:p w:rsidR="00320A9C" w:rsidRDefault="00320A9C" w:rsidP="00320A9C">
      <w:pPr>
        <w:spacing w:after="0" w:line="240" w:lineRule="auto"/>
        <w:ind w:left="10080"/>
        <w:jc w:val="center"/>
        <w:rPr>
          <w:rFonts w:ascii="Nikosh" w:eastAsia="Times New Roman" w:hAnsi="Nikosh" w:cs="Nikosh"/>
          <w:color w:val="000000"/>
          <w:sz w:val="18"/>
          <w:szCs w:val="18"/>
        </w:rPr>
      </w:pPr>
      <w:r>
        <w:rPr>
          <w:rFonts w:ascii="Nikosh" w:hAnsi="Nikosh" w:cs="Nikosh"/>
          <w:color w:val="000000" w:themeColor="text1"/>
          <w:sz w:val="18"/>
          <w:szCs w:val="18"/>
          <w:cs/>
        </w:rPr>
        <w:t>বাংলাদেশ আবহাওয়া অধিদপ্তর</w:t>
      </w:r>
    </w:p>
    <w:p w:rsidR="00034D1C" w:rsidRDefault="00034D1C" w:rsidP="00034D1C">
      <w:pPr>
        <w:rPr>
          <w:rFonts w:ascii="Nikosh" w:hAnsi="Nikosh" w:cs="Nikosh" w:hint="cs"/>
        </w:rPr>
      </w:pPr>
      <w:bookmarkStart w:id="0" w:name="_GoBack"/>
      <w:bookmarkEnd w:id="0"/>
    </w:p>
    <w:sectPr w:rsidR="00034D1C" w:rsidSect="00B854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A5B" w:rsidRDefault="009A6A5B" w:rsidP="001B2A22">
      <w:pPr>
        <w:spacing w:after="0" w:line="240" w:lineRule="auto"/>
      </w:pPr>
      <w:r>
        <w:separator/>
      </w:r>
    </w:p>
  </w:endnote>
  <w:endnote w:type="continuationSeparator" w:id="0">
    <w:p w:rsidR="009A6A5B" w:rsidRDefault="009A6A5B" w:rsidP="001B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8" w:rsidRDefault="007E6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8" w:rsidRPr="001B2A22" w:rsidRDefault="007E66A8">
    <w:pPr>
      <w:pStyle w:val="Footer"/>
      <w:rPr>
        <w:rFonts w:cs="Nirmala U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8" w:rsidRDefault="007E66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A5B" w:rsidRDefault="009A6A5B" w:rsidP="001B2A22">
      <w:pPr>
        <w:spacing w:after="0" w:line="240" w:lineRule="auto"/>
      </w:pPr>
      <w:r>
        <w:separator/>
      </w:r>
    </w:p>
  </w:footnote>
  <w:footnote w:type="continuationSeparator" w:id="0">
    <w:p w:rsidR="009A6A5B" w:rsidRDefault="009A6A5B" w:rsidP="001B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8" w:rsidRDefault="007E6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8" w:rsidRPr="001B2A22" w:rsidRDefault="007E66A8" w:rsidP="001B2A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6A8" w:rsidRDefault="007E6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6292"/>
    <w:rsid w:val="00016851"/>
    <w:rsid w:val="00034D1C"/>
    <w:rsid w:val="000508B6"/>
    <w:rsid w:val="00064134"/>
    <w:rsid w:val="00086393"/>
    <w:rsid w:val="00092AF9"/>
    <w:rsid w:val="000A4DB9"/>
    <w:rsid w:val="000F47FA"/>
    <w:rsid w:val="001054E7"/>
    <w:rsid w:val="00106AA6"/>
    <w:rsid w:val="0011006B"/>
    <w:rsid w:val="00117ED0"/>
    <w:rsid w:val="001363DC"/>
    <w:rsid w:val="001400BB"/>
    <w:rsid w:val="00164049"/>
    <w:rsid w:val="001742CC"/>
    <w:rsid w:val="00176094"/>
    <w:rsid w:val="001831AD"/>
    <w:rsid w:val="00192D29"/>
    <w:rsid w:val="001A586E"/>
    <w:rsid w:val="001B2A22"/>
    <w:rsid w:val="001B2F9C"/>
    <w:rsid w:val="00203325"/>
    <w:rsid w:val="00203CAE"/>
    <w:rsid w:val="002060DA"/>
    <w:rsid w:val="002200CA"/>
    <w:rsid w:val="0022289F"/>
    <w:rsid w:val="00247052"/>
    <w:rsid w:val="002520BA"/>
    <w:rsid w:val="002537E9"/>
    <w:rsid w:val="002742AB"/>
    <w:rsid w:val="00291617"/>
    <w:rsid w:val="00293694"/>
    <w:rsid w:val="002A607E"/>
    <w:rsid w:val="002C0C34"/>
    <w:rsid w:val="002F0C9F"/>
    <w:rsid w:val="002F6E90"/>
    <w:rsid w:val="00303726"/>
    <w:rsid w:val="00311855"/>
    <w:rsid w:val="00320A9C"/>
    <w:rsid w:val="00322DB7"/>
    <w:rsid w:val="00331A34"/>
    <w:rsid w:val="00343E22"/>
    <w:rsid w:val="0034735A"/>
    <w:rsid w:val="00350320"/>
    <w:rsid w:val="0038357E"/>
    <w:rsid w:val="003928AF"/>
    <w:rsid w:val="003A7616"/>
    <w:rsid w:val="003C768A"/>
    <w:rsid w:val="003F40E8"/>
    <w:rsid w:val="0041092C"/>
    <w:rsid w:val="00413F8C"/>
    <w:rsid w:val="00426EB0"/>
    <w:rsid w:val="00447DD6"/>
    <w:rsid w:val="00455624"/>
    <w:rsid w:val="00473E74"/>
    <w:rsid w:val="004B19D8"/>
    <w:rsid w:val="004B47D6"/>
    <w:rsid w:val="004D0E31"/>
    <w:rsid w:val="0050026E"/>
    <w:rsid w:val="00514542"/>
    <w:rsid w:val="0054338F"/>
    <w:rsid w:val="00553764"/>
    <w:rsid w:val="005572AB"/>
    <w:rsid w:val="00564122"/>
    <w:rsid w:val="0058621F"/>
    <w:rsid w:val="005A1DE4"/>
    <w:rsid w:val="005B45E3"/>
    <w:rsid w:val="005C0DC3"/>
    <w:rsid w:val="005D14B7"/>
    <w:rsid w:val="005D4AE1"/>
    <w:rsid w:val="005E104E"/>
    <w:rsid w:val="005F6977"/>
    <w:rsid w:val="00612E7C"/>
    <w:rsid w:val="00623173"/>
    <w:rsid w:val="00630E4D"/>
    <w:rsid w:val="00655D3D"/>
    <w:rsid w:val="00673762"/>
    <w:rsid w:val="00676ADF"/>
    <w:rsid w:val="006A3347"/>
    <w:rsid w:val="006C0D6E"/>
    <w:rsid w:val="006C57EF"/>
    <w:rsid w:val="006D2809"/>
    <w:rsid w:val="0070202A"/>
    <w:rsid w:val="0071149D"/>
    <w:rsid w:val="007237A6"/>
    <w:rsid w:val="007279AC"/>
    <w:rsid w:val="00744962"/>
    <w:rsid w:val="00747677"/>
    <w:rsid w:val="007C5E88"/>
    <w:rsid w:val="007D5A75"/>
    <w:rsid w:val="007D6455"/>
    <w:rsid w:val="007E66A8"/>
    <w:rsid w:val="00823D3F"/>
    <w:rsid w:val="00835B53"/>
    <w:rsid w:val="00864BB4"/>
    <w:rsid w:val="008A69A9"/>
    <w:rsid w:val="008D2B5E"/>
    <w:rsid w:val="008D512B"/>
    <w:rsid w:val="008E5558"/>
    <w:rsid w:val="008F4C43"/>
    <w:rsid w:val="009013CD"/>
    <w:rsid w:val="00910CA3"/>
    <w:rsid w:val="0091636C"/>
    <w:rsid w:val="0095148B"/>
    <w:rsid w:val="009725BE"/>
    <w:rsid w:val="009766CB"/>
    <w:rsid w:val="00980BCA"/>
    <w:rsid w:val="00980EFD"/>
    <w:rsid w:val="009A2560"/>
    <w:rsid w:val="009A6A5B"/>
    <w:rsid w:val="009A6CAA"/>
    <w:rsid w:val="009D3093"/>
    <w:rsid w:val="00A43810"/>
    <w:rsid w:val="00A51039"/>
    <w:rsid w:val="00A54F59"/>
    <w:rsid w:val="00A557CE"/>
    <w:rsid w:val="00A57B9C"/>
    <w:rsid w:val="00A8552D"/>
    <w:rsid w:val="00A86594"/>
    <w:rsid w:val="00AA3B9B"/>
    <w:rsid w:val="00AB4C07"/>
    <w:rsid w:val="00B05B95"/>
    <w:rsid w:val="00B0784C"/>
    <w:rsid w:val="00B70F26"/>
    <w:rsid w:val="00B84B4C"/>
    <w:rsid w:val="00B854BD"/>
    <w:rsid w:val="00B948F1"/>
    <w:rsid w:val="00B96834"/>
    <w:rsid w:val="00BA2155"/>
    <w:rsid w:val="00BC37B4"/>
    <w:rsid w:val="00BD3FB8"/>
    <w:rsid w:val="00BD58DA"/>
    <w:rsid w:val="00BE6292"/>
    <w:rsid w:val="00BF1B98"/>
    <w:rsid w:val="00C05C10"/>
    <w:rsid w:val="00C14520"/>
    <w:rsid w:val="00C30A69"/>
    <w:rsid w:val="00C3655E"/>
    <w:rsid w:val="00C70182"/>
    <w:rsid w:val="00C710DB"/>
    <w:rsid w:val="00C930A4"/>
    <w:rsid w:val="00CA5310"/>
    <w:rsid w:val="00CA55EF"/>
    <w:rsid w:val="00CA6A33"/>
    <w:rsid w:val="00CB7087"/>
    <w:rsid w:val="00CD5F6B"/>
    <w:rsid w:val="00CF3AF2"/>
    <w:rsid w:val="00D0031A"/>
    <w:rsid w:val="00D00A34"/>
    <w:rsid w:val="00D04751"/>
    <w:rsid w:val="00D136B5"/>
    <w:rsid w:val="00D22A53"/>
    <w:rsid w:val="00D60B35"/>
    <w:rsid w:val="00D60EFD"/>
    <w:rsid w:val="00D64D90"/>
    <w:rsid w:val="00D67909"/>
    <w:rsid w:val="00D91DA5"/>
    <w:rsid w:val="00D927BF"/>
    <w:rsid w:val="00D97C44"/>
    <w:rsid w:val="00DC3201"/>
    <w:rsid w:val="00DD1AEB"/>
    <w:rsid w:val="00DD4E3C"/>
    <w:rsid w:val="00DF24FC"/>
    <w:rsid w:val="00E06205"/>
    <w:rsid w:val="00E102EC"/>
    <w:rsid w:val="00E7005D"/>
    <w:rsid w:val="00E757AB"/>
    <w:rsid w:val="00EB171A"/>
    <w:rsid w:val="00EC1739"/>
    <w:rsid w:val="00EC385F"/>
    <w:rsid w:val="00ED0BBD"/>
    <w:rsid w:val="00EF55AB"/>
    <w:rsid w:val="00EF6ACE"/>
    <w:rsid w:val="00F07490"/>
    <w:rsid w:val="00F146B7"/>
    <w:rsid w:val="00F264DE"/>
    <w:rsid w:val="00F308A1"/>
    <w:rsid w:val="00F30C4C"/>
    <w:rsid w:val="00F35D52"/>
    <w:rsid w:val="00F47FF3"/>
    <w:rsid w:val="00F5341A"/>
    <w:rsid w:val="00F54DC9"/>
    <w:rsid w:val="00F60261"/>
    <w:rsid w:val="00F76AF6"/>
    <w:rsid w:val="00F96DC8"/>
    <w:rsid w:val="00F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CF0C004-077A-4322-A3CC-97D18E45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DC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D6"/>
    <w:pPr>
      <w:spacing w:after="0" w:line="240" w:lineRule="auto"/>
    </w:pPr>
    <w:rPr>
      <w:lang w:bidi="bn-B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B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2A22"/>
    <w:rPr>
      <w:rFonts w:cs="Vrinda"/>
    </w:rPr>
  </w:style>
  <w:style w:type="paragraph" w:styleId="Footer">
    <w:name w:val="footer"/>
    <w:basedOn w:val="Normal"/>
    <w:link w:val="FooterChar"/>
    <w:uiPriority w:val="99"/>
    <w:semiHidden/>
    <w:unhideWhenUsed/>
    <w:rsid w:val="001B2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A22"/>
    <w:rPr>
      <w:rFonts w:cs="Vrinda"/>
    </w:rPr>
  </w:style>
  <w:style w:type="paragraph" w:styleId="Title">
    <w:name w:val="Title"/>
    <w:basedOn w:val="Normal"/>
    <w:next w:val="Normal"/>
    <w:link w:val="TitleChar"/>
    <w:uiPriority w:val="10"/>
    <w:qFormat/>
    <w:rsid w:val="00C701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C70182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styleId="Hyperlink">
    <w:name w:val="Hyperlink"/>
    <w:basedOn w:val="DefaultParagraphFont"/>
    <w:uiPriority w:val="99"/>
    <w:unhideWhenUsed/>
    <w:rsid w:val="00F534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41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D30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AF9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F9"/>
    <w:rPr>
      <w:rFonts w:ascii="Segoe UI" w:hAnsi="Segoe UI" w:cs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99D7-1EE0-4341-9055-FDCBFF5B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371</cp:revision>
  <cp:lastPrinted>2019-01-03T04:27:00Z</cp:lastPrinted>
  <dcterms:created xsi:type="dcterms:W3CDTF">2018-10-18T04:24:00Z</dcterms:created>
  <dcterms:modified xsi:type="dcterms:W3CDTF">2019-01-03T06:31:00Z</dcterms:modified>
</cp:coreProperties>
</file>